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23.04.2020 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Б класс</w:t>
      </w:r>
    </w:p>
    <w:p w:rsidR="00B108A5" w:rsidRPr="00A85984" w:rsidRDefault="00B108A5" w:rsidP="00B108A5">
      <w:pPr>
        <w:framePr w:hSpace="180" w:wrap="around" w:vAnchor="text" w:hAnchor="text" w:y="1"/>
        <w:spacing w:after="0" w:line="240" w:lineRule="auto"/>
        <w:suppressOverlap/>
        <w:jc w:val="both"/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«</w:t>
      </w:r>
      <w:proofErr w:type="gramEnd"/>
    </w:p>
    <w:p w:rsidR="00B108A5" w:rsidRPr="00895581" w:rsidRDefault="00B108A5" w:rsidP="00B108A5">
      <w:pPr>
        <w:pStyle w:val="a3"/>
        <w:rPr>
          <w:color w:val="000000"/>
          <w:sz w:val="28"/>
          <w:szCs w:val="28"/>
        </w:rPr>
      </w:pPr>
      <w:r w:rsidRPr="00895581">
        <w:rPr>
          <w:sz w:val="28"/>
          <w:szCs w:val="28"/>
          <w:u w:val="single"/>
        </w:rPr>
        <w:t>Легкая атлетика. Бег на короткие дистанции</w:t>
      </w:r>
      <w:r w:rsidRPr="00895581">
        <w:rPr>
          <w:b/>
          <w:i/>
          <w:sz w:val="28"/>
          <w:szCs w:val="28"/>
        </w:rPr>
        <w:t>.</w:t>
      </w:r>
      <w:r w:rsidRPr="00895581">
        <w:rPr>
          <w:sz w:val="28"/>
          <w:szCs w:val="28"/>
        </w:rPr>
        <w:t xml:space="preserve"> Старты из различных положений. </w:t>
      </w:r>
      <w:r w:rsidRPr="00895581">
        <w:rPr>
          <w:sz w:val="28"/>
          <w:szCs w:val="28"/>
          <w:u w:val="single"/>
        </w:rPr>
        <w:t>Бег по дистанции</w:t>
      </w:r>
      <w:r>
        <w:rPr>
          <w:sz w:val="28"/>
          <w:szCs w:val="28"/>
        </w:rPr>
        <w:t>. Финиширование</w:t>
      </w:r>
      <w:proofErr w:type="gramStart"/>
      <w:r w:rsidRPr="00895581">
        <w:rPr>
          <w:sz w:val="28"/>
          <w:szCs w:val="28"/>
        </w:rPr>
        <w:t>.»</w:t>
      </w:r>
      <w:proofErr w:type="gramEnd"/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4458619"/>
            <wp:effectExtent l="19050" t="0" r="3175" b="0"/>
            <wp:docPr id="11" name="Рисунок 1" descr="https://ds05.infourok.ru/uploads/ex/00e7/000298f6-ddc70bd4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e7/000298f6-ddc70bd4/img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Стартовый разгон длится от</w:t>
      </w:r>
      <w:proofErr w:type="gramStart"/>
      <w:r>
        <w:rPr>
          <w:color w:val="000000"/>
          <w:sz w:val="27"/>
          <w:szCs w:val="27"/>
        </w:rPr>
        <w:t xml:space="preserve"> ….</w:t>
      </w:r>
      <w:proofErr w:type="gramEnd"/>
      <w:r>
        <w:rPr>
          <w:color w:val="000000"/>
          <w:sz w:val="27"/>
          <w:szCs w:val="27"/>
        </w:rPr>
        <w:t>до …..(м)?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2.В наклоне взгляд направлен?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Основная задача бегуна?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Бег по дистанции должен быть?</w:t>
      </w:r>
    </w:p>
    <w:p w:rsidR="00B108A5" w:rsidRPr="00895581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В связи с развитием технических средств финиширование спортсменов фиксируется с помощью?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B108A5" w:rsidRDefault="00B108A5" w:rsidP="00B108A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B108A5" w:rsidRDefault="00B108A5" w:rsidP="00B108A5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108A5"/>
    <w:rsid w:val="00B108A5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0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8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2020-04-18T19:43:00Z</dcterms:created>
  <dcterms:modified xsi:type="dcterms:W3CDTF">2020-04-18T19:44:00Z</dcterms:modified>
</cp:coreProperties>
</file>